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59" w:rsidRDefault="00EA5759"/>
    <w:p w:rsidR="005C7FEA" w:rsidRDefault="005C7FEA"/>
    <w:p w:rsidR="005C7FEA" w:rsidRDefault="005C7FEA"/>
    <w:p w:rsidR="005C7FEA" w:rsidRDefault="005C7FEA" w:rsidP="000C672A">
      <w:pPr>
        <w:jc w:val="both"/>
      </w:pPr>
    </w:p>
    <w:p w:rsidR="000C672A" w:rsidRDefault="000C672A" w:rsidP="000C672A">
      <w:pPr>
        <w:jc w:val="both"/>
      </w:pPr>
      <w:r w:rsidRPr="00C725C5">
        <w:rPr>
          <w:b/>
          <w:u w:val="single"/>
        </w:rPr>
        <w:t>AUTORIZAÇÃO PARA VIAGEM NACIONAL DE CRIANÇA</w:t>
      </w:r>
      <w:r w:rsidRPr="000C672A">
        <w:t xml:space="preserve"> (acompanhado de maior de 18 anos) </w:t>
      </w:r>
      <w:r w:rsidR="00087ACF">
        <w:t>Reconhecimento POR SEMELHANÇA do pai OU mãe OU responsável – 1 via</w:t>
      </w:r>
    </w:p>
    <w:p w:rsidR="00C725C5" w:rsidRDefault="00C725C5" w:rsidP="000C672A">
      <w:pPr>
        <w:jc w:val="both"/>
      </w:pPr>
    </w:p>
    <w:p w:rsidR="00C725C5" w:rsidRPr="004513DE" w:rsidRDefault="000C672A" w:rsidP="000C672A">
      <w:pPr>
        <w:spacing w:line="360" w:lineRule="auto"/>
        <w:jc w:val="both"/>
        <w:rPr>
          <w:sz w:val="28"/>
          <w:szCs w:val="28"/>
        </w:rPr>
      </w:pPr>
      <w:r w:rsidRPr="000C672A">
        <w:rPr>
          <w:sz w:val="28"/>
          <w:szCs w:val="28"/>
        </w:rPr>
        <w:t xml:space="preserve">Eu,___________________________________________________ (nome), _______________ (estado civil),________________ (profissão), portadora do documento </w:t>
      </w:r>
      <w:proofErr w:type="spellStart"/>
      <w:r w:rsidRPr="000C672A">
        <w:rPr>
          <w:sz w:val="28"/>
          <w:szCs w:val="28"/>
        </w:rPr>
        <w:t>n°__________________</w:t>
      </w:r>
      <w:proofErr w:type="spellEnd"/>
      <w:r w:rsidRPr="000C672A">
        <w:rPr>
          <w:sz w:val="28"/>
          <w:szCs w:val="28"/>
        </w:rPr>
        <w:t>, expedido pelo ________________ endereço__________________________</w:t>
      </w:r>
      <w:r w:rsidR="00C725C5">
        <w:rPr>
          <w:sz w:val="28"/>
          <w:szCs w:val="28"/>
        </w:rPr>
        <w:t xml:space="preserve">__________________________ </w:t>
      </w:r>
      <w:r w:rsidRPr="000C672A">
        <w:rPr>
          <w:sz w:val="28"/>
          <w:szCs w:val="28"/>
        </w:rPr>
        <w:t>nos termos do art. 83, § 1°, nº 2, da Lei Federal n° 8060/</w:t>
      </w:r>
      <w:r w:rsidR="00C725C5">
        <w:rPr>
          <w:sz w:val="28"/>
          <w:szCs w:val="28"/>
        </w:rPr>
        <w:t>90</w:t>
      </w:r>
      <w:r w:rsidRPr="000C672A">
        <w:rPr>
          <w:sz w:val="28"/>
          <w:szCs w:val="28"/>
        </w:rPr>
        <w:t xml:space="preserve">, autorizo </w:t>
      </w:r>
      <w:r w:rsidR="00F578B0">
        <w:rPr>
          <w:sz w:val="28"/>
          <w:szCs w:val="28"/>
        </w:rPr>
        <w:t>os</w:t>
      </w:r>
      <w:r w:rsidRPr="000C672A">
        <w:rPr>
          <w:sz w:val="28"/>
          <w:szCs w:val="28"/>
        </w:rPr>
        <w:t xml:space="preserve"> meu</w:t>
      </w:r>
      <w:r w:rsidR="00F578B0">
        <w:rPr>
          <w:sz w:val="28"/>
          <w:szCs w:val="28"/>
        </w:rPr>
        <w:t>s</w:t>
      </w:r>
      <w:r w:rsidRPr="000C672A">
        <w:rPr>
          <w:sz w:val="28"/>
          <w:szCs w:val="28"/>
        </w:rPr>
        <w:t xml:space="preserve"> </w:t>
      </w:r>
      <w:proofErr w:type="spellStart"/>
      <w:r w:rsidRPr="000C672A">
        <w:rPr>
          <w:sz w:val="28"/>
          <w:szCs w:val="28"/>
        </w:rPr>
        <w:t>filho</w:t>
      </w:r>
      <w:r w:rsidR="00F578B0">
        <w:rPr>
          <w:sz w:val="28"/>
          <w:szCs w:val="28"/>
        </w:rPr>
        <w:t>s</w:t>
      </w:r>
      <w:r w:rsidRPr="000C672A">
        <w:rPr>
          <w:sz w:val="28"/>
          <w:szCs w:val="28"/>
        </w:rPr>
        <w:t>____</w:t>
      </w:r>
      <w:r w:rsidR="00F578B0">
        <w:rPr>
          <w:sz w:val="28"/>
          <w:szCs w:val="28"/>
        </w:rPr>
        <w:t>_____________________________</w:t>
      </w:r>
      <w:proofErr w:type="spellEnd"/>
      <w:r w:rsidR="00F578B0">
        <w:rPr>
          <w:sz w:val="28"/>
          <w:szCs w:val="28"/>
        </w:rPr>
        <w:t>, Identidade n._______________e ______________________________, Identidade n. _____________</w:t>
      </w:r>
      <w:r w:rsidRPr="000C672A">
        <w:rPr>
          <w:sz w:val="28"/>
          <w:szCs w:val="28"/>
        </w:rPr>
        <w:t>, a viajar com destino à cidad</w:t>
      </w:r>
      <w:r w:rsidR="00F578B0">
        <w:rPr>
          <w:sz w:val="28"/>
          <w:szCs w:val="28"/>
        </w:rPr>
        <w:t xml:space="preserve">e </w:t>
      </w:r>
      <w:proofErr w:type="spellStart"/>
      <w:r w:rsidR="00F578B0">
        <w:rPr>
          <w:sz w:val="28"/>
          <w:szCs w:val="28"/>
        </w:rPr>
        <w:t>de________________</w:t>
      </w:r>
      <w:r w:rsidR="00C725C5">
        <w:rPr>
          <w:sz w:val="28"/>
          <w:szCs w:val="28"/>
        </w:rPr>
        <w:t>____</w:t>
      </w:r>
      <w:proofErr w:type="spellEnd"/>
      <w:r w:rsidR="00C725C5">
        <w:rPr>
          <w:sz w:val="28"/>
          <w:szCs w:val="28"/>
        </w:rPr>
        <w:t>, na companhia da pessoa de</w:t>
      </w:r>
      <w:r w:rsidR="00F578B0">
        <w:rPr>
          <w:sz w:val="28"/>
          <w:szCs w:val="28"/>
        </w:rPr>
        <w:t>_______________________________</w:t>
      </w:r>
      <w:r w:rsidR="00C725C5">
        <w:rPr>
          <w:sz w:val="28"/>
          <w:szCs w:val="28"/>
        </w:rPr>
        <w:t>_</w:t>
      </w:r>
      <w:r w:rsidRPr="000C672A">
        <w:rPr>
          <w:sz w:val="28"/>
          <w:szCs w:val="28"/>
        </w:rPr>
        <w:t>___ _______________, portador</w:t>
      </w:r>
      <w:r w:rsidR="00F578B0">
        <w:rPr>
          <w:sz w:val="28"/>
          <w:szCs w:val="28"/>
        </w:rPr>
        <w:t>a</w:t>
      </w:r>
      <w:r w:rsidRPr="000C672A">
        <w:rPr>
          <w:sz w:val="28"/>
          <w:szCs w:val="28"/>
        </w:rPr>
        <w:t xml:space="preserve"> do documento n° ___________________________, com data de embarque prevista para ____________________e retorno previsto para _____________________. </w:t>
      </w:r>
    </w:p>
    <w:p w:rsidR="00C725C5" w:rsidRPr="003214AA" w:rsidRDefault="00C725C5" w:rsidP="00C725C5">
      <w:pPr>
        <w:tabs>
          <w:tab w:val="left" w:pos="8460"/>
        </w:tabs>
        <w:spacing w:line="360" w:lineRule="auto"/>
        <w:ind w:right="62"/>
        <w:jc w:val="both"/>
      </w:pPr>
      <w:r w:rsidRPr="003214AA">
        <w:t xml:space="preserve">Local/Data: Rio de Janeiro/RJ, ____ </w:t>
      </w:r>
      <w:proofErr w:type="spellStart"/>
      <w:r w:rsidRPr="003214AA">
        <w:t>de_________________de</w:t>
      </w:r>
      <w:proofErr w:type="spellEnd"/>
      <w:r w:rsidRPr="003214AA">
        <w:t xml:space="preserve"> 20_____.</w:t>
      </w:r>
    </w:p>
    <w:p w:rsidR="00C725C5" w:rsidRPr="003214AA" w:rsidRDefault="003214AA" w:rsidP="00C725C5">
      <w:pPr>
        <w:tabs>
          <w:tab w:val="left" w:pos="8460"/>
        </w:tabs>
        <w:spacing w:line="360" w:lineRule="auto"/>
        <w:ind w:right="62"/>
        <w:jc w:val="both"/>
      </w:pPr>
      <w:bookmarkStart w:id="0" w:name="_GoBack"/>
      <w:bookmarkEnd w:id="0"/>
      <w:r w:rsidRPr="003214AA">
        <w:t>Assinatura</w:t>
      </w:r>
      <w:r w:rsidR="00C725C5" w:rsidRPr="003214AA">
        <w:t>: _________________________________________________________________</w:t>
      </w:r>
    </w:p>
    <w:p w:rsidR="000C672A" w:rsidRPr="00087ACF" w:rsidRDefault="000C672A">
      <w:pPr>
        <w:rPr>
          <w:sz w:val="22"/>
          <w:szCs w:val="22"/>
        </w:rPr>
      </w:pPr>
    </w:p>
    <w:p w:rsidR="000C672A" w:rsidRPr="00087ACF" w:rsidRDefault="000C672A" w:rsidP="000C672A">
      <w:pPr>
        <w:rPr>
          <w:sz w:val="22"/>
          <w:szCs w:val="22"/>
        </w:rPr>
      </w:pPr>
      <w:r w:rsidRPr="00087ACF">
        <w:rPr>
          <w:sz w:val="22"/>
          <w:szCs w:val="22"/>
        </w:rPr>
        <w:t>ESTATUTO DA CRIANÇA E DO ADOLESCENTE (Lei 8069/90)</w:t>
      </w:r>
    </w:p>
    <w:p w:rsidR="000C672A" w:rsidRPr="00087ACF" w:rsidRDefault="000C672A" w:rsidP="000C672A">
      <w:pPr>
        <w:rPr>
          <w:i/>
          <w:sz w:val="22"/>
          <w:szCs w:val="22"/>
        </w:rPr>
      </w:pPr>
      <w:r w:rsidRPr="00087ACF">
        <w:rPr>
          <w:b/>
          <w:bCs/>
          <w:i/>
          <w:sz w:val="22"/>
          <w:szCs w:val="22"/>
        </w:rPr>
        <w:t>Seção III</w:t>
      </w:r>
    </w:p>
    <w:p w:rsidR="000C672A" w:rsidRPr="00087ACF" w:rsidRDefault="000C672A" w:rsidP="000C672A">
      <w:pPr>
        <w:rPr>
          <w:i/>
          <w:sz w:val="22"/>
          <w:szCs w:val="22"/>
        </w:rPr>
      </w:pPr>
      <w:r w:rsidRPr="00087ACF">
        <w:rPr>
          <w:b/>
          <w:bCs/>
          <w:i/>
          <w:sz w:val="22"/>
          <w:szCs w:val="22"/>
        </w:rPr>
        <w:t>Da Autorização para Viajar</w:t>
      </w:r>
    </w:p>
    <w:p w:rsidR="000C672A" w:rsidRPr="00087ACF" w:rsidRDefault="000C672A" w:rsidP="000C672A">
      <w:pPr>
        <w:rPr>
          <w:i/>
          <w:sz w:val="22"/>
          <w:szCs w:val="22"/>
        </w:rPr>
      </w:pPr>
      <w:bookmarkStart w:id="1" w:name="art83"/>
      <w:bookmarkEnd w:id="1"/>
      <w:r w:rsidRPr="00087ACF">
        <w:rPr>
          <w:i/>
          <w:sz w:val="22"/>
          <w:szCs w:val="22"/>
        </w:rPr>
        <w:t xml:space="preserve">“Art. 83. Nenhuma criança </w:t>
      </w:r>
      <w:r w:rsidRPr="00087ACF">
        <w:rPr>
          <w:sz w:val="22"/>
          <w:szCs w:val="22"/>
        </w:rPr>
        <w:t>(menor de 12 anos)</w:t>
      </w:r>
      <w:r w:rsidRPr="00087ACF">
        <w:rPr>
          <w:i/>
          <w:sz w:val="22"/>
          <w:szCs w:val="22"/>
        </w:rPr>
        <w:t xml:space="preserve"> poderá viajar para fora da comarca onde reside, desacompanhada dos pais ou responsável, sem expressa autorização judicial.</w:t>
      </w:r>
    </w:p>
    <w:p w:rsidR="000C672A" w:rsidRPr="00087ACF" w:rsidRDefault="000C672A" w:rsidP="000C672A">
      <w:pPr>
        <w:rPr>
          <w:i/>
          <w:sz w:val="22"/>
          <w:szCs w:val="22"/>
        </w:rPr>
      </w:pPr>
      <w:bookmarkStart w:id="2" w:name="art83§1"/>
      <w:bookmarkEnd w:id="2"/>
      <w:r w:rsidRPr="00087ACF">
        <w:rPr>
          <w:i/>
          <w:sz w:val="22"/>
          <w:szCs w:val="22"/>
        </w:rPr>
        <w:t>§ 1º A autorização não será exigida quando:</w:t>
      </w:r>
    </w:p>
    <w:p w:rsidR="000C672A" w:rsidRPr="00087ACF" w:rsidRDefault="000C672A" w:rsidP="000C672A">
      <w:pPr>
        <w:rPr>
          <w:i/>
          <w:sz w:val="22"/>
          <w:szCs w:val="22"/>
        </w:rPr>
      </w:pPr>
      <w:bookmarkStart w:id="3" w:name="art83§1a"/>
      <w:bookmarkEnd w:id="3"/>
      <w:r w:rsidRPr="00087ACF">
        <w:rPr>
          <w:i/>
          <w:sz w:val="22"/>
          <w:szCs w:val="22"/>
        </w:rPr>
        <w:t>a) tratar-se de comarca contígua à da residência da criança, se na mesma unidade da Federação, ou incluída na mesma região metropolitana;</w:t>
      </w:r>
    </w:p>
    <w:p w:rsidR="000C672A" w:rsidRPr="00087ACF" w:rsidRDefault="000C672A" w:rsidP="000C672A">
      <w:pPr>
        <w:rPr>
          <w:i/>
          <w:sz w:val="22"/>
          <w:szCs w:val="22"/>
        </w:rPr>
      </w:pPr>
      <w:bookmarkStart w:id="4" w:name="art83§1b"/>
      <w:bookmarkEnd w:id="4"/>
      <w:r w:rsidRPr="00087ACF">
        <w:rPr>
          <w:i/>
          <w:sz w:val="22"/>
          <w:szCs w:val="22"/>
        </w:rPr>
        <w:t>b) a criança estiver acompanhada:</w:t>
      </w:r>
    </w:p>
    <w:p w:rsidR="000C672A" w:rsidRPr="00087ACF" w:rsidRDefault="000C672A" w:rsidP="000C672A">
      <w:pPr>
        <w:rPr>
          <w:i/>
          <w:sz w:val="22"/>
          <w:szCs w:val="22"/>
        </w:rPr>
      </w:pPr>
      <w:bookmarkStart w:id="5" w:name="art83§1b1"/>
      <w:bookmarkEnd w:id="5"/>
      <w:proofErr w:type="gramStart"/>
      <w:r w:rsidRPr="00087ACF">
        <w:rPr>
          <w:i/>
          <w:sz w:val="22"/>
          <w:szCs w:val="22"/>
        </w:rPr>
        <w:t>1</w:t>
      </w:r>
      <w:proofErr w:type="gramEnd"/>
      <w:r w:rsidRPr="00087ACF">
        <w:rPr>
          <w:i/>
          <w:sz w:val="22"/>
          <w:szCs w:val="22"/>
        </w:rPr>
        <w:t>) de ascendente ou colateral maior, até o terceiro grau, comprovado documentalmente o parentesco;</w:t>
      </w:r>
    </w:p>
    <w:p w:rsidR="000C672A" w:rsidRPr="00087ACF" w:rsidRDefault="000C672A" w:rsidP="000C672A">
      <w:pPr>
        <w:rPr>
          <w:sz w:val="22"/>
          <w:szCs w:val="22"/>
        </w:rPr>
      </w:pPr>
      <w:bookmarkStart w:id="6" w:name="art83§1b2"/>
      <w:bookmarkEnd w:id="6"/>
      <w:proofErr w:type="gramStart"/>
      <w:r w:rsidRPr="00087ACF">
        <w:rPr>
          <w:i/>
          <w:sz w:val="22"/>
          <w:szCs w:val="22"/>
        </w:rPr>
        <w:t>2</w:t>
      </w:r>
      <w:proofErr w:type="gramEnd"/>
      <w:r w:rsidRPr="00087ACF">
        <w:rPr>
          <w:i/>
          <w:sz w:val="22"/>
          <w:szCs w:val="22"/>
        </w:rPr>
        <w:t>) de pessoa maior, expressamente autorizada pelo pai, mãe ou responsável”.</w:t>
      </w:r>
      <w:r w:rsidRPr="00087ACF">
        <w:rPr>
          <w:sz w:val="22"/>
          <w:szCs w:val="22"/>
        </w:rPr>
        <w:t xml:space="preserve"> (firma reconhecida por semelhança)</w:t>
      </w:r>
    </w:p>
    <w:p w:rsidR="000C672A" w:rsidRPr="00087ACF" w:rsidRDefault="000C672A">
      <w:pPr>
        <w:rPr>
          <w:sz w:val="22"/>
          <w:szCs w:val="22"/>
        </w:rPr>
      </w:pPr>
    </w:p>
    <w:p w:rsidR="000C672A" w:rsidRPr="00087ACF" w:rsidRDefault="000C672A">
      <w:pPr>
        <w:rPr>
          <w:sz w:val="22"/>
          <w:szCs w:val="22"/>
        </w:rPr>
      </w:pPr>
      <w:r w:rsidRPr="00087ACF">
        <w:rPr>
          <w:sz w:val="22"/>
          <w:szCs w:val="22"/>
        </w:rPr>
        <w:t>Dentro do território nacional, adolescentes (de 12 a 18 anos de idade) não precisam de nenhuma autorização para viajar desacompanhados.</w:t>
      </w:r>
    </w:p>
    <w:sectPr w:rsidR="000C672A" w:rsidRPr="00087ACF" w:rsidSect="00A74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FEA"/>
    <w:rsid w:val="00087ACF"/>
    <w:rsid w:val="000C672A"/>
    <w:rsid w:val="002E565A"/>
    <w:rsid w:val="002F2847"/>
    <w:rsid w:val="003214AA"/>
    <w:rsid w:val="00336147"/>
    <w:rsid w:val="004513DE"/>
    <w:rsid w:val="005C7FEA"/>
    <w:rsid w:val="00786C1A"/>
    <w:rsid w:val="009B3D9E"/>
    <w:rsid w:val="00A74AE8"/>
    <w:rsid w:val="00C725C5"/>
    <w:rsid w:val="00DF489F"/>
    <w:rsid w:val="00EA5759"/>
    <w:rsid w:val="00F5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5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E56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har"/>
    <w:qFormat/>
    <w:rsid w:val="002E565A"/>
    <w:rPr>
      <w:rFonts w:ascii="Arial" w:hAnsi="Arial" w:cs="Arial"/>
      <w:sz w:val="24"/>
      <w:szCs w:val="24"/>
    </w:rPr>
  </w:style>
  <w:style w:type="character" w:customStyle="1" w:styleId="Estilo1Char">
    <w:name w:val="Estilo1 Char"/>
    <w:basedOn w:val="Ttulo1Char"/>
    <w:link w:val="Estilo1"/>
    <w:rsid w:val="002E565A"/>
    <w:rPr>
      <w:rFonts w:ascii="Arial" w:eastAsia="Times New Roman" w:hAnsi="Arial" w:cs="Arial"/>
      <w:b/>
      <w:bCs/>
      <w:kern w:val="32"/>
      <w:sz w:val="24"/>
      <w:szCs w:val="24"/>
      <w:lang w:eastAsia="ar-SA"/>
    </w:rPr>
  </w:style>
  <w:style w:type="character" w:customStyle="1" w:styleId="Ttulo1Char">
    <w:name w:val="Título 1 Char"/>
    <w:link w:val="Ttulo1"/>
    <w:rsid w:val="002E565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Forte">
    <w:name w:val="Strong"/>
    <w:qFormat/>
    <w:rsid w:val="002E565A"/>
    <w:rPr>
      <w:b/>
      <w:bCs/>
    </w:rPr>
  </w:style>
  <w:style w:type="paragraph" w:styleId="PargrafodaLista">
    <w:name w:val="List Paragraph"/>
    <w:basedOn w:val="Normal"/>
    <w:uiPriority w:val="34"/>
    <w:qFormat/>
    <w:rsid w:val="002E565A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E565A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autoRedefine/>
    <w:qFormat/>
    <w:rsid w:val="00336147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rsid w:val="00336147"/>
    <w:rPr>
      <w:rFonts w:eastAsia="Times New Roman" w:cs="Times New Roman"/>
      <w:spacing w:val="5"/>
      <w:kern w:val="28"/>
      <w:sz w:val="28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Paulo Lima</cp:lastModifiedBy>
  <cp:revision>5</cp:revision>
  <dcterms:created xsi:type="dcterms:W3CDTF">2016-01-06T12:31:00Z</dcterms:created>
  <dcterms:modified xsi:type="dcterms:W3CDTF">2016-01-06T14:36:00Z</dcterms:modified>
</cp:coreProperties>
</file>